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numPr>
          <w:ilvl w:val="0"/>
          <w:numId w:val="1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EAST ANGLIAN LABRADOR RETRIEVER CLUB</w:t>
      </w:r>
    </w:p>
    <w:p>
      <w:pPr>
        <w:keepNext w:val="true"/>
        <w:numPr>
          <w:ilvl w:val="0"/>
          <w:numId w:val="1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Application Form for New Members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 wish to apply for Single/Joint* membership of the above club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SURNAME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ab/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INITIALS: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Block Capitals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  <w:tab/>
        <w:t xml:space="preserve">……………………………….</w:t>
        <w:tab/>
        <w:tab/>
        <w:t xml:space="preserve">Mr/Mrs/Ms/Miss*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ADDRESS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Block Capitals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)……………………………………………………………………………….……....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……………………………………………………………………………………………………..…..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POST CODE: …………….……..TEL. NO. ……………………EMAIL…………………..……….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AFFIX: …………………………………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 am interested 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 SHOW/WORKING/BOTH *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All correspondence will be sent out by email unless you request otherwise.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YOUR SIGNATURE …………………….…..………</w:t>
        <w:tab/>
        <w:t xml:space="preserve">DATE………………………….…………..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Name of Proposer:#</w:t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(Block Capitals)</w:t>
        <w:tab/>
        <w:t xml:space="preserve">……………………………….</w:t>
        <w:tab/>
        <w:t xml:space="preserve">Signature:…………………..………………………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Name of Seconder:#</w:t>
        <w:tab/>
        <w:tab/>
        <w:tab/>
        <w:tab/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(Block Capitals)</w:t>
        <w:tab/>
        <w:tab/>
        <w:t xml:space="preserve">……………………………….</w:t>
        <w:tab/>
        <w:t xml:space="preserve">Signature:……………………………………………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* delete as appropriate</w:t>
        <w:tab/>
        <w:tab/>
        <w:tab/>
        <w:t xml:space="preserve"># must be fully paid up members of EALRC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SUBSCRIPTIONS: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   Single £8.00    Joint £10.00 (due annually on 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October)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PLEASE RETURN THIS FORM TO THE MEMBERSHIP SECRETARY:.</w:t>
      </w:r>
    </w:p>
    <w:tbl>
      <w:tblPr/>
      <w:tblGrid>
        <w:gridCol w:w="3085"/>
        <w:gridCol w:w="2835"/>
        <w:gridCol w:w="2835"/>
      </w:tblGrid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8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Hon. Secretary:</w:t>
            </w:r>
          </w:p>
          <w:p>
            <w:pPr>
              <w:keepNext w:val="true"/>
              <w:numPr>
                <w:ilvl w:val="0"/>
                <w:numId w:val="8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Mrs Jane Digweed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 Hall Farm Cottages,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Hall Road, Barnardiston,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Nr Haverhill, Suffolk CB9 7TG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Tel: 07584 914074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Email: jane@willokin.co.uk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10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Membership Sec: </w:t>
            </w:r>
          </w:p>
          <w:p>
            <w:pPr>
              <w:keepNext w:val="true"/>
              <w:numPr>
                <w:ilvl w:val="0"/>
                <w:numId w:val="10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Mrs.Julia Reed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Rosedene, Fen Street,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Redgrave, Suffolk IP22 1SE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Tel: 07837 950304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Email: juliareed524@gmail.com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1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Field Trial Secretary:</w:t>
            </w:r>
          </w:p>
          <w:p>
            <w:pPr>
              <w:keepNext w:val="true"/>
              <w:numPr>
                <w:ilvl w:val="0"/>
                <w:numId w:val="1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Mr. Phil Askew</w:t>
            </w:r>
          </w:p>
          <w:p>
            <w:pPr>
              <w:keepNext w:val="true"/>
              <w:numPr>
                <w:ilvl w:val="0"/>
                <w:numId w:val="1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Meadow Cottage</w:t>
            </w:r>
          </w:p>
          <w:p>
            <w:pPr>
              <w:keepNext w:val="true"/>
              <w:numPr>
                <w:ilvl w:val="0"/>
                <w:numId w:val="1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Station Road</w:t>
            </w:r>
          </w:p>
          <w:p>
            <w:pPr>
              <w:keepNext w:val="true"/>
              <w:numPr>
                <w:ilvl w:val="0"/>
                <w:numId w:val="1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Barnham </w:t>
            </w:r>
          </w:p>
          <w:p>
            <w:pPr>
              <w:keepNext w:val="true"/>
              <w:numPr>
                <w:ilvl w:val="0"/>
                <w:numId w:val="1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Thetford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Norfolk IP24 2PE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Tel 01842 890425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Please make cheques payable to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EAST ANGLIAN LABRADOR RETRIEVER CLUB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OR complete the bankers order form below.  It is recommended that payments be made by banker’s order to ensure continuity of membership as no subscription reminders are sent.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-----------------------------------------------------------------------------------------------------------------------</w:t>
      </w:r>
    </w:p>
    <w:p>
      <w:pPr>
        <w:keepNext w:val="true"/>
        <w:numPr>
          <w:ilvl w:val="0"/>
          <w:numId w:val="16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BANKER’S ORDER (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DETACH AND SEND TO YOUR BANK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CLUB’S BANK:  Lloyds TSB Bank plc, St. Ives, Cambs.  A/C No 01033381 Sort Code 30-94-47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Your Name: (Block Capitals)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NAME OF YOUR BANK: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ADDRESS OF BANK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YOUR BANK A/C NO:                                                                   SORT CODE: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INSTRUCTIONS TO YOUR BANK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On receipt of this order, please pay to the account of the East Anglian Labrador Retriever Club at Lloyds TSB Bank plc (as above) the sum of £…   …. (………… pounds) now and £ ………(         pounds )annually on the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October until further notice.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YOUR SIGNATURE:…………………………………………………….  DATE: ……………………………………………….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YOUR ADDRESS……………………………………………………………POST CODE:………………..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">
    <w:abstractNumId w:val="24"/>
  </w:num>
  <w:num w:numId="8">
    <w:abstractNumId w:val="18"/>
  </w:num>
  <w:num w:numId="10">
    <w:abstractNumId w:val="12"/>
  </w:num>
  <w:num w:numId="12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